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E8E" w:rsidRPr="000D5D24" w:rsidRDefault="00204E8E" w:rsidP="00204E8E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204E8E" w:rsidRPr="000D5D24" w:rsidRDefault="00204E8E" w:rsidP="00204E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204E8E" w:rsidRPr="000D5D24" w:rsidRDefault="00204E8E" w:rsidP="00204E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204E8E" w:rsidRPr="000D5D24" w:rsidRDefault="00204E8E" w:rsidP="00204E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204E8E" w:rsidRPr="000D5D24" w:rsidRDefault="00204E8E" w:rsidP="00204E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04E8E" w:rsidRPr="00375EFD" w:rsidRDefault="00204E8E" w:rsidP="00204E8E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04E8E" w:rsidRPr="00375EFD" w:rsidRDefault="00204E8E" w:rsidP="00204E8E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204E8E" w:rsidRPr="004345BF" w:rsidRDefault="00204E8E" w:rsidP="00204E8E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04E8E" w:rsidRPr="004345BF" w:rsidRDefault="00005888" w:rsidP="00204E8E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19</w:t>
      </w:r>
      <w:r w:rsidR="00204E8E">
        <w:rPr>
          <w:rFonts w:ascii="Times New Roman" w:eastAsia="Times New Roman" w:hAnsi="Times New Roman" w:cs="Times New Roman"/>
          <w:sz w:val="26"/>
          <w:szCs w:val="26"/>
        </w:rPr>
        <w:t>.10.2012г</w:t>
      </w:r>
      <w:r w:rsidR="00204E8E"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 w:rsidR="00204E8E">
        <w:rPr>
          <w:rFonts w:ascii="Times New Roman" w:eastAsia="Times New Roman" w:hAnsi="Times New Roman" w:cs="Times New Roman"/>
          <w:sz w:val="26"/>
          <w:szCs w:val="26"/>
        </w:rPr>
        <w:t>10</w:t>
      </w:r>
      <w:r>
        <w:rPr>
          <w:rFonts w:ascii="Times New Roman" w:eastAsia="Times New Roman" w:hAnsi="Times New Roman" w:cs="Times New Roman"/>
          <w:sz w:val="26"/>
          <w:szCs w:val="26"/>
        </w:rPr>
        <w:t>7</w:t>
      </w:r>
    </w:p>
    <w:p w:rsidR="00204E8E" w:rsidRPr="004345BF" w:rsidRDefault="00204E8E" w:rsidP="00204E8E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204E8E" w:rsidRPr="004345BF" w:rsidRDefault="00204E8E" w:rsidP="00204E8E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04E8E" w:rsidRDefault="00204E8E" w:rsidP="00204E8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04E8E" w:rsidRDefault="00204E8E" w:rsidP="00204E8E">
      <w:pPr>
        <w:pStyle w:val="a3"/>
      </w:pPr>
    </w:p>
    <w:p w:rsidR="00204E8E" w:rsidRPr="00473204" w:rsidRDefault="00204E8E" w:rsidP="00204E8E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О  постановке на учёт в качестве </w:t>
      </w:r>
    </w:p>
    <w:p w:rsidR="00204E8E" w:rsidRPr="00473204" w:rsidRDefault="00204E8E" w:rsidP="00204E8E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473204">
        <w:rPr>
          <w:rFonts w:ascii="Times New Roman" w:eastAsia="Times New Roman" w:hAnsi="Times New Roman" w:cs="Times New Roman"/>
          <w:sz w:val="26"/>
          <w:szCs w:val="26"/>
        </w:rPr>
        <w:t>нуждающе</w:t>
      </w:r>
      <w:r>
        <w:rPr>
          <w:rFonts w:ascii="Times New Roman" w:eastAsia="Times New Roman" w:hAnsi="Times New Roman" w:cs="Times New Roman"/>
          <w:sz w:val="26"/>
          <w:szCs w:val="26"/>
        </w:rPr>
        <w:t>го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>ся</w:t>
      </w:r>
      <w:proofErr w:type="gramEnd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в жилом помещении</w:t>
      </w:r>
    </w:p>
    <w:p w:rsidR="00204E8E" w:rsidRPr="00473204" w:rsidRDefault="00204E8E" w:rsidP="00204E8E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204E8E" w:rsidRPr="003921E2" w:rsidRDefault="00204E8E" w:rsidP="00204E8E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proofErr w:type="gramStart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В  соответствии  со ст. 2 Закона Республики Хакасия от 11.12.2006 г.  № 68 – ЗРХ  «О порядке ведения органами местного самоуправления учета граждан  в качестве нуждающихся в жилых помещениях, предоставляемых по договорам социального найма»,  ст.  52 Жилищного кодекса Российской Федерации, </w:t>
      </w:r>
      <w:r>
        <w:rPr>
          <w:rFonts w:ascii="Times New Roman" w:eastAsia="Times New Roman" w:hAnsi="Times New Roman" w:cs="Times New Roman"/>
          <w:sz w:val="26"/>
          <w:szCs w:val="26"/>
        </w:rPr>
        <w:t>Закона Республики Хакасия от 19.10.2009г. № 104-ЗРХ «О порядке предоставления жилых помещений детям-сиротам, детям, оставшимся без попечения родителей, а также лицам из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их числа в возрасте до 23 лет и о внесении изменения в статью 2 Закона Республики Хакасия «О социальной поддержке детей-сирот, детей, оставшихся без попечения родителей, и лиц из их числа в возрасте до 23 лет», 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п.4 ч.1 ст. 9.1, п.23 ст. 41.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Устава муниципального образования </w:t>
      </w:r>
      <w:proofErr w:type="spellStart"/>
      <w:r w:rsidRPr="00473204"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сельсовет,  </w:t>
      </w:r>
    </w:p>
    <w:p w:rsidR="00204E8E" w:rsidRDefault="00204E8E" w:rsidP="00204E8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204E8E" w:rsidRPr="00EB09C4" w:rsidRDefault="00204E8E" w:rsidP="00204E8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204E8E" w:rsidRPr="00473204" w:rsidRDefault="00204E8E" w:rsidP="00204E8E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204E8E" w:rsidRPr="001B1E4F" w:rsidRDefault="00204E8E" w:rsidP="00204E8E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1.Признать </w:t>
      </w:r>
      <w:r>
        <w:rPr>
          <w:rFonts w:ascii="Times New Roman" w:eastAsia="Times New Roman" w:hAnsi="Times New Roman" w:cs="Times New Roman"/>
          <w:sz w:val="26"/>
          <w:szCs w:val="26"/>
        </w:rPr>
        <w:t>Баранакова Павла Николаевича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26.12.2005 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.р.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 качестве 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нуждающ</w:t>
      </w:r>
      <w:r>
        <w:rPr>
          <w:rFonts w:ascii="Times New Roman" w:eastAsia="Times New Roman" w:hAnsi="Times New Roman" w:cs="Times New Roman"/>
          <w:sz w:val="26"/>
          <w:szCs w:val="26"/>
        </w:rPr>
        <w:t>его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ся в жилом помещении и включить в список </w:t>
      </w:r>
      <w:r w:rsidRPr="001B1E4F">
        <w:rPr>
          <w:rFonts w:ascii="Times New Roman" w:hAnsi="Times New Roman" w:cs="Times New Roman"/>
          <w:sz w:val="26"/>
          <w:szCs w:val="26"/>
        </w:rPr>
        <w:t xml:space="preserve">детей-сирот, детей, оставшихся без попечения родителей и лиц из их числа в возрасте до 23 лет  состоящих на учёте на получение жилья по 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договору социального найма под № </w:t>
      </w:r>
      <w:r>
        <w:rPr>
          <w:rFonts w:ascii="Times New Roman" w:eastAsia="Times New Roman" w:hAnsi="Times New Roman" w:cs="Times New Roman"/>
          <w:sz w:val="26"/>
          <w:szCs w:val="26"/>
        </w:rPr>
        <w:t>71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04E8E" w:rsidRPr="00473204" w:rsidRDefault="00204E8E" w:rsidP="00204E8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47320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Start"/>
      <w:r w:rsidRPr="00473204">
        <w:rPr>
          <w:rFonts w:ascii="Times New Roman" w:hAnsi="Times New Roman" w:cs="Times New Roman"/>
          <w:sz w:val="26"/>
          <w:szCs w:val="26"/>
        </w:rPr>
        <w:t xml:space="preserve">Контроль </w:t>
      </w:r>
      <w:r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473204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постановления</w:t>
      </w:r>
      <w:r w:rsidRPr="0047320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204E8E" w:rsidRDefault="00204E8E" w:rsidP="00204E8E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204E8E" w:rsidRDefault="00204E8E" w:rsidP="00204E8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04E8E" w:rsidRDefault="00204E8E" w:rsidP="00204E8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04E8E" w:rsidRPr="00BD2E12" w:rsidRDefault="00204E8E" w:rsidP="00204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04E8E" w:rsidRPr="00BD2E12" w:rsidRDefault="00204E8E" w:rsidP="00204E8E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204E8E" w:rsidRDefault="00204E8E" w:rsidP="00204E8E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204E8E" w:rsidRDefault="00204E8E" w:rsidP="00204E8E"/>
    <w:p w:rsidR="00144034" w:rsidRDefault="00144034"/>
    <w:sectPr w:rsidR="00144034" w:rsidSect="00DF40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4E8E"/>
    <w:rsid w:val="00005888"/>
    <w:rsid w:val="00144034"/>
    <w:rsid w:val="00204E8E"/>
    <w:rsid w:val="00DF4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082"/>
  </w:style>
  <w:style w:type="paragraph" w:styleId="1">
    <w:name w:val="heading 1"/>
    <w:basedOn w:val="a"/>
    <w:next w:val="a"/>
    <w:link w:val="10"/>
    <w:qFormat/>
    <w:rsid w:val="00204E8E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4E8E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204E8E"/>
    <w:pPr>
      <w:spacing w:after="0" w:line="240" w:lineRule="auto"/>
    </w:pPr>
  </w:style>
  <w:style w:type="paragraph" w:styleId="a4">
    <w:name w:val="Normal (Web)"/>
    <w:basedOn w:val="a"/>
    <w:uiPriority w:val="99"/>
    <w:rsid w:val="00204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1373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2012-11-07T07:07:00Z</cp:lastPrinted>
  <dcterms:created xsi:type="dcterms:W3CDTF">2012-10-24T02:48:00Z</dcterms:created>
  <dcterms:modified xsi:type="dcterms:W3CDTF">2012-11-07T07:07:00Z</dcterms:modified>
</cp:coreProperties>
</file>